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5504" w14:textId="53739E63" w:rsidR="00F71945" w:rsidRDefault="002329A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2329A4">
        <w:rPr>
          <w:rFonts w:ascii="Times New Roman" w:hAnsi="Times New Roman" w:cs="Times New Roman"/>
          <w:b/>
          <w:sz w:val="28"/>
          <w:lang w:val="kk-KZ"/>
        </w:rPr>
        <w:t>«</w:t>
      </w:r>
      <w:r w:rsidRPr="002329A4">
        <w:rPr>
          <w:rFonts w:ascii="Times New Roman" w:eastAsia="Times New Roman" w:hAnsi="Times New Roman" w:cs="Times New Roman"/>
          <w:b/>
          <w:sz w:val="28"/>
          <w:szCs w:val="28"/>
          <w:lang w:val="kk-KZ" w:eastAsia="x-none"/>
        </w:rPr>
        <w:t>Ақмола облысы білім басқармасының Біржан сал ауданы бойынша білім бөлімі  Тасшалқар ауылының жалпы орта білім беретін мектебі</w:t>
      </w:r>
      <w:r w:rsidRPr="002329A4">
        <w:rPr>
          <w:rFonts w:ascii="Times New Roman" w:hAnsi="Times New Roman" w:cs="Times New Roman"/>
          <w:b/>
          <w:sz w:val="28"/>
          <w:lang w:val="kk-KZ"/>
        </w:rPr>
        <w:t>» коммунальдық мемлекеттік мекеме</w:t>
      </w:r>
      <w:r>
        <w:rPr>
          <w:rFonts w:ascii="Times New Roman" w:hAnsi="Times New Roman" w:cs="Times New Roman"/>
          <w:b/>
          <w:sz w:val="28"/>
          <w:lang w:val="kk-KZ"/>
        </w:rPr>
        <w:t>сі</w:t>
      </w:r>
      <w:r w:rsidR="00A404A8" w:rsidRPr="002329A4">
        <w:rPr>
          <w:rFonts w:ascii="Times New Roman" w:hAnsi="Times New Roman" w:cs="Times New Roman"/>
          <w:b/>
          <w:sz w:val="28"/>
          <w:lang w:val="kk-KZ"/>
        </w:rPr>
        <w:t>нің</w:t>
      </w:r>
      <w:r w:rsidR="00A404A8">
        <w:rPr>
          <w:rFonts w:ascii="Times New Roman" w:hAnsi="Times New Roman" w:cs="Times New Roman"/>
          <w:b/>
          <w:sz w:val="28"/>
          <w:lang w:val="kk-KZ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26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7F6C3115" w14:textId="30024424" w:rsidR="00BF6500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5F0E1A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B827D0" w:rsidRPr="00B827D0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Ақмола облысы білім басқармасының Біржан сал ауданы бойынша</w:t>
      </w:r>
      <w:r w:rsidR="00624DF1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 білім бөлімі </w:t>
      </w:r>
      <w:r w:rsidR="00B827D0" w:rsidRPr="00B827D0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 </w:t>
      </w:r>
      <w:r w:rsidR="00624DF1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Тасшалқар ауылының жалпы орта білім беретін мектебі</w:t>
      </w:r>
      <w:r w:rsidR="005F0E1A">
        <w:rPr>
          <w:rFonts w:ascii="Times New Roman" w:hAnsi="Times New Roman" w:cs="Times New Roman"/>
          <w:sz w:val="28"/>
          <w:lang w:val="kk-KZ"/>
        </w:rPr>
        <w:t xml:space="preserve">» </w:t>
      </w:r>
      <w:r w:rsidR="002329A4">
        <w:rPr>
          <w:rFonts w:ascii="Times New Roman" w:hAnsi="Times New Roman" w:cs="Times New Roman"/>
          <w:sz w:val="28"/>
          <w:lang w:val="kk-KZ"/>
        </w:rPr>
        <w:t xml:space="preserve">коммунальдық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мемлекеттік мекемесінің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624DF1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history="1">
        <w:r w:rsidR="00624DF1" w:rsidRPr="00624DF1">
          <w:rPr>
            <w:rStyle w:val="a3"/>
            <w:sz w:val="28"/>
            <w:szCs w:val="28"/>
            <w:lang w:val="kk-KZ"/>
          </w:rPr>
          <w:t>http://sc0008.birzhansal.aqmoedu.kz/</w:t>
        </w:r>
      </w:hyperlink>
    </w:p>
    <w:p w14:paraId="676702DA" w14:textId="1FA47221" w:rsidR="00624DF1" w:rsidRDefault="00AC38BC" w:rsidP="00DF11F4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9E5E4E">
        <w:rPr>
          <w:rFonts w:ascii="Times New Roman" w:hAnsi="Times New Roman" w:cs="Times New Roman"/>
          <w:sz w:val="28"/>
          <w:lang w:val="kk-KZ"/>
        </w:rPr>
        <w:t>4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624DF1" w:rsidRPr="00B827D0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Ақмола облысы білім басқармасының Біржан сал ауданы бойынша </w:t>
      </w:r>
      <w:r w:rsidR="00624DF1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білім бөлімі </w:t>
      </w:r>
      <w:r w:rsidR="00624DF1" w:rsidRPr="00B827D0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 </w:t>
      </w:r>
      <w:r w:rsidR="00624DF1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Тасшалқар ауылының жалпы орта білім беретін мектебі</w:t>
      </w:r>
      <w:r w:rsidR="00624DF1">
        <w:rPr>
          <w:rFonts w:ascii="Times New Roman" w:hAnsi="Times New Roman" w:cs="Times New Roman"/>
          <w:sz w:val="28"/>
          <w:lang w:val="kk-KZ"/>
        </w:rPr>
        <w:t>»</w:t>
      </w:r>
      <w:r w:rsidR="00624DF1">
        <w:rPr>
          <w:rFonts w:ascii="Times New Roman" w:hAnsi="Times New Roman" w:cs="Times New Roman"/>
          <w:sz w:val="28"/>
          <w:lang w:val="kk-KZ"/>
        </w:rPr>
        <w:t xml:space="preserve"> </w:t>
      </w:r>
      <w:r w:rsidR="002329A4">
        <w:rPr>
          <w:rFonts w:ascii="Times New Roman" w:hAnsi="Times New Roman" w:cs="Times New Roman"/>
          <w:sz w:val="28"/>
          <w:lang w:val="kk-KZ"/>
        </w:rPr>
        <w:t xml:space="preserve">коммунальдық </w:t>
      </w:r>
      <w:r w:rsidR="001A41DB">
        <w:rPr>
          <w:rFonts w:ascii="Times New Roman" w:hAnsi="Times New Roman" w:cs="Times New Roman"/>
          <w:sz w:val="28"/>
          <w:lang w:val="kk-KZ"/>
        </w:rPr>
        <w:t xml:space="preserve">мемлекеттік мекемесінің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A25DDB">
        <w:rPr>
          <w:rFonts w:ascii="Times New Roman" w:hAnsi="Times New Roman" w:cs="Times New Roman"/>
          <w:sz w:val="28"/>
          <w:lang w:val="kk-KZ"/>
        </w:rPr>
        <w:t xml:space="preserve"> </w:t>
      </w:r>
      <w:hyperlink r:id="rId6" w:history="1">
        <w:r w:rsidR="00624DF1" w:rsidRPr="00624DF1">
          <w:rPr>
            <w:rStyle w:val="a3"/>
            <w:sz w:val="28"/>
            <w:szCs w:val="28"/>
            <w:lang w:val="kk-KZ"/>
          </w:rPr>
          <w:t>http://sc0008.birzhansal.aqmoedu.kz/</w:t>
        </w:r>
      </w:hyperlink>
    </w:p>
    <w:p w14:paraId="685EF0DC" w14:textId="101C6F66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EC53CD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EC53CD" w:rsidRPr="00B827D0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Ақмола облысы білім басқармасының Біржан сал ауданы бойынша</w:t>
      </w:r>
      <w:r w:rsidR="00EC53CD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 білім бөлімі </w:t>
      </w:r>
      <w:r w:rsidR="00EC53CD" w:rsidRPr="00B827D0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 xml:space="preserve"> </w:t>
      </w:r>
      <w:r w:rsidR="00EC53CD">
        <w:rPr>
          <w:rFonts w:ascii="Times New Roman" w:eastAsia="Times New Roman" w:hAnsi="Times New Roman" w:cs="Times New Roman"/>
          <w:sz w:val="28"/>
          <w:szCs w:val="28"/>
          <w:lang w:val="kk-KZ" w:eastAsia="x-none"/>
        </w:rPr>
        <w:t>Тасшалқар ауылының жалпы орта білім беретін мектебі</w:t>
      </w:r>
      <w:r w:rsidR="00EC53CD">
        <w:rPr>
          <w:rFonts w:ascii="Times New Roman" w:hAnsi="Times New Roman" w:cs="Times New Roman"/>
          <w:sz w:val="28"/>
          <w:lang w:val="kk-KZ"/>
        </w:rPr>
        <w:t xml:space="preserve">» 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9BB63B8" w:rsidR="00E310D2" w:rsidRDefault="002329A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A32E6A9" w14:textId="166CAA5E" w:rsidR="00AF7353" w:rsidRPr="00AF7353" w:rsidRDefault="002329A4" w:rsidP="00AF7353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  <w:r w:rsidR="00AF7353" w:rsidRPr="00AF73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Асгат К.</w:t>
      </w:r>
    </w:p>
    <w:p w14:paraId="3F160C7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BE8BAD2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A53EDB8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0D3871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A194C57" w14:textId="77777777" w:rsidR="00C05C07" w:rsidRPr="00C05C07" w:rsidRDefault="00C05C07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DF2F9C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CA683DE" w14:textId="56B20E33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Заключение об итогах проведения публичного обсуждения отчета о деятельности </w:t>
      </w:r>
      <w:r w:rsidR="002329A4" w:rsidRPr="002329A4">
        <w:rPr>
          <w:rFonts w:ascii="Times New Roman" w:hAnsi="Times New Roman" w:cs="Times New Roman"/>
          <w:b/>
          <w:bCs/>
          <w:sz w:val="28"/>
          <w:lang w:val="kk-KZ"/>
        </w:rPr>
        <w:t>КГУ «ООШ села Тасшалкар о</w:t>
      </w:r>
      <w:r w:rsidR="002329A4" w:rsidRPr="002329A4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тдел образования по району Биржан сал управления образования Акмолинской области</w:t>
      </w:r>
      <w:r w:rsidR="002329A4" w:rsidRPr="002329A4">
        <w:rPr>
          <w:rFonts w:ascii="Times New Roman" w:hAnsi="Times New Roman" w:cs="Times New Roman"/>
          <w:b/>
          <w:bCs/>
          <w:sz w:val="28"/>
          <w:lang w:val="kk-KZ"/>
        </w:rPr>
        <w:t>»</w:t>
      </w:r>
      <w:r w:rsidR="002329A4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услуг за </w:t>
      </w:r>
      <w:r w:rsidR="00A30DE4">
        <w:rPr>
          <w:rFonts w:ascii="Times New Roman" w:hAnsi="Times New Roman" w:cs="Times New Roman"/>
          <w:b/>
          <w:sz w:val="28"/>
          <w:lang w:val="kk-KZ"/>
        </w:rPr>
        <w:t>202</w:t>
      </w:r>
      <w:r w:rsidR="002329A4">
        <w:rPr>
          <w:rFonts w:ascii="Times New Roman" w:hAnsi="Times New Roman" w:cs="Times New Roman"/>
          <w:b/>
          <w:sz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356675CC" w14:textId="77777777" w:rsidR="00AF7353" w:rsidRDefault="00AF7353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34BA0884" w:rsidR="006065BF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 w:rsidR="00A30DE4">
        <w:rPr>
          <w:rFonts w:ascii="Times New Roman" w:hAnsi="Times New Roman" w:cs="Times New Roman"/>
          <w:sz w:val="28"/>
          <w:lang w:val="kk-KZ"/>
        </w:rPr>
        <w:t>2</w:t>
      </w:r>
      <w:r w:rsidR="00721C95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2AC33CAA" w14:textId="39B7C8D5" w:rsidR="00EC53CD" w:rsidRDefault="006065BF" w:rsidP="00EC53CD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государственное учреждение </w:t>
      </w:r>
      <w:r w:rsidR="00EC53CD">
        <w:rPr>
          <w:rFonts w:ascii="Times New Roman" w:hAnsi="Times New Roman" w:cs="Times New Roman"/>
          <w:sz w:val="28"/>
          <w:lang w:val="kk-KZ"/>
        </w:rPr>
        <w:t>КГУ «ООШ села Тасшалкар о</w:t>
      </w:r>
      <w:r w:rsidR="00A83AFB" w:rsidRPr="00A83AFB">
        <w:rPr>
          <w:rFonts w:ascii="Times New Roman" w:eastAsia="Times New Roman" w:hAnsi="Times New Roman"/>
          <w:sz w:val="28"/>
          <w:szCs w:val="28"/>
          <w:lang w:eastAsia="x-none"/>
        </w:rPr>
        <w:t>тдел образования по району Биржан сал управления образования Акмолинской области</w:t>
      </w:r>
      <w:r>
        <w:rPr>
          <w:rFonts w:ascii="Times New Roman" w:hAnsi="Times New Roman" w:cs="Times New Roman"/>
          <w:sz w:val="28"/>
          <w:lang w:val="kk-KZ"/>
        </w:rPr>
        <w:t xml:space="preserve">»  ссылка </w:t>
      </w:r>
      <w:hyperlink r:id="rId7" w:history="1">
        <w:r w:rsidR="00EC53CD" w:rsidRPr="00624DF1">
          <w:rPr>
            <w:rStyle w:val="a3"/>
            <w:sz w:val="28"/>
            <w:szCs w:val="28"/>
            <w:lang w:val="kk-KZ"/>
          </w:rPr>
          <w:t>http://sc0008.birzhansal.aqmoedu.kz/</w:t>
        </w:r>
      </w:hyperlink>
    </w:p>
    <w:p w14:paraId="788D1ECA" w14:textId="09301F7B" w:rsidR="00EC53CD" w:rsidRDefault="006065BF" w:rsidP="00EC53CD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C16703">
        <w:rPr>
          <w:rFonts w:ascii="Times New Roman" w:hAnsi="Times New Roman" w:cs="Times New Roman"/>
          <w:sz w:val="28"/>
          <w:lang w:val="kk-KZ"/>
        </w:rPr>
        <w:t>4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</w:t>
      </w:r>
      <w:r w:rsidR="00EC53CD">
        <w:rPr>
          <w:rFonts w:ascii="Times New Roman" w:hAnsi="Times New Roman" w:cs="Times New Roman"/>
          <w:sz w:val="28"/>
          <w:lang w:val="kk-KZ"/>
        </w:rPr>
        <w:t xml:space="preserve"> К</w:t>
      </w:r>
      <w:r>
        <w:rPr>
          <w:rFonts w:ascii="Times New Roman" w:hAnsi="Times New Roman" w:cs="Times New Roman"/>
          <w:sz w:val="28"/>
          <w:lang w:val="kk-KZ"/>
        </w:rPr>
        <w:t>ГУ «</w:t>
      </w:r>
      <w:r w:rsidR="00EC53CD">
        <w:rPr>
          <w:rFonts w:ascii="Times New Roman" w:hAnsi="Times New Roman" w:cs="Times New Roman"/>
          <w:sz w:val="28"/>
          <w:lang w:val="kk-KZ"/>
        </w:rPr>
        <w:t>ООШ села Тасшалкар о</w:t>
      </w:r>
      <w:r w:rsidR="00EC53CD" w:rsidRPr="00A83AFB">
        <w:rPr>
          <w:rFonts w:ascii="Times New Roman" w:eastAsia="Times New Roman" w:hAnsi="Times New Roman"/>
          <w:sz w:val="28"/>
          <w:szCs w:val="28"/>
          <w:lang w:eastAsia="x-none"/>
        </w:rPr>
        <w:t>тдел</w:t>
      </w:r>
      <w:r w:rsidR="00A264BF" w:rsidRPr="00A83AFB">
        <w:rPr>
          <w:rFonts w:ascii="Times New Roman" w:eastAsia="Times New Roman" w:hAnsi="Times New Roman"/>
          <w:sz w:val="28"/>
          <w:szCs w:val="28"/>
          <w:lang w:eastAsia="x-none"/>
        </w:rPr>
        <w:t xml:space="preserve"> образования по району Биржан сал управления образования Акмолинской области</w:t>
      </w:r>
      <w:r>
        <w:rPr>
          <w:rFonts w:ascii="Times New Roman" w:hAnsi="Times New Roman" w:cs="Times New Roman"/>
          <w:sz w:val="28"/>
          <w:lang w:val="kk-KZ"/>
        </w:rPr>
        <w:t xml:space="preserve">»  ссылка </w:t>
      </w:r>
      <w:hyperlink r:id="rId8" w:history="1">
        <w:r w:rsidR="00EC53CD" w:rsidRPr="00624DF1">
          <w:rPr>
            <w:rStyle w:val="a3"/>
            <w:sz w:val="28"/>
            <w:szCs w:val="28"/>
            <w:lang w:val="kk-KZ"/>
          </w:rPr>
          <w:t>http://sc0008.birzhansal.aqmoedu.kz/</w:t>
        </w:r>
      </w:hyperlink>
    </w:p>
    <w:p w14:paraId="1C1D5EE6" w14:textId="37E377D0" w:rsidR="006065BF" w:rsidRDefault="006065BF" w:rsidP="005557C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 xml:space="preserve">4. Перечень предложений и (или) замечаний участников публичного обсуждения: по результатам проведенных </w:t>
      </w:r>
      <w:r w:rsidR="00276FC6">
        <w:rPr>
          <w:rFonts w:ascii="Times New Roman" w:hAnsi="Times New Roman" w:cs="Times New Roman"/>
          <w:sz w:val="28"/>
          <w:lang w:val="kk-KZ"/>
        </w:rPr>
        <w:t>публичных обсуждений</w:t>
      </w:r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</w:t>
      </w:r>
      <w:r w:rsidR="002329A4">
        <w:rPr>
          <w:rFonts w:ascii="Times New Roman" w:hAnsi="Times New Roman" w:cs="Times New Roman"/>
          <w:sz w:val="28"/>
          <w:lang w:val="kk-KZ"/>
        </w:rPr>
        <w:t xml:space="preserve"> </w:t>
      </w:r>
      <w:r w:rsidR="00EC53CD">
        <w:rPr>
          <w:rFonts w:ascii="Times New Roman" w:hAnsi="Times New Roman" w:cs="Times New Roman"/>
          <w:sz w:val="28"/>
          <w:lang w:val="kk-KZ"/>
        </w:rPr>
        <w:t>КГУ «ООШ села Тасшалкар о</w:t>
      </w:r>
      <w:r w:rsidR="00EC53CD" w:rsidRPr="00A83AFB">
        <w:rPr>
          <w:rFonts w:ascii="Times New Roman" w:eastAsia="Times New Roman" w:hAnsi="Times New Roman"/>
          <w:sz w:val="28"/>
          <w:szCs w:val="28"/>
          <w:lang w:eastAsia="x-none"/>
        </w:rPr>
        <w:t>тдел образования по району Биржан сал</w:t>
      </w:r>
      <w:r w:rsidR="00EC53CD">
        <w:rPr>
          <w:rFonts w:ascii="Times New Roman" w:hAnsi="Times New Roman" w:cs="Times New Roman"/>
          <w:sz w:val="28"/>
          <w:lang w:val="kk-KZ"/>
        </w:rPr>
        <w:t xml:space="preserve"> </w:t>
      </w:r>
      <w:r w:rsidR="00276FC6">
        <w:rPr>
          <w:rFonts w:ascii="Times New Roman" w:hAnsi="Times New Roman" w:cs="Times New Roman"/>
          <w:sz w:val="28"/>
          <w:lang w:val="kk-KZ"/>
        </w:rPr>
        <w:t>У</w:t>
      </w:r>
      <w:r>
        <w:rPr>
          <w:rFonts w:ascii="Times New Roman" w:hAnsi="Times New Roman" w:cs="Times New Roman"/>
          <w:sz w:val="28"/>
          <w:lang w:val="kk-KZ"/>
        </w:rPr>
        <w:t>правлени</w:t>
      </w:r>
      <w:r w:rsidR="00276FC6">
        <w:rPr>
          <w:rFonts w:ascii="Times New Roman" w:hAnsi="Times New Roman" w:cs="Times New Roman"/>
          <w:sz w:val="28"/>
          <w:lang w:val="kk-KZ"/>
        </w:rPr>
        <w:t>е</w:t>
      </w:r>
      <w:r>
        <w:rPr>
          <w:rFonts w:ascii="Times New Roman" w:hAnsi="Times New Roman" w:cs="Times New Roman"/>
          <w:sz w:val="28"/>
          <w:lang w:val="kk-KZ"/>
        </w:rPr>
        <w:t xml:space="preserve"> образования Акмолинской области»,</w:t>
      </w:r>
      <w:r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46FB49EF" w:rsidR="006065BF" w:rsidRDefault="002329A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39B4A344" w14:textId="77777777" w:rsidR="00465319" w:rsidRDefault="00465319" w:rsidP="006065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18"/>
          <w:lang w:val="kk-KZ"/>
        </w:rPr>
      </w:pPr>
    </w:p>
    <w:p w14:paraId="21C49319" w14:textId="465A5DB3" w:rsidR="006065BF" w:rsidRPr="00465319" w:rsidRDefault="002329A4" w:rsidP="006065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kk-KZ"/>
        </w:rPr>
        <w:t>Директор школы:</w:t>
      </w:r>
      <w:r w:rsidR="00AF7353" w:rsidRPr="00465319">
        <w:rPr>
          <w:rFonts w:ascii="Times New Roman" w:hAnsi="Times New Roman" w:cs="Times New Roman"/>
          <w:b/>
          <w:bCs/>
          <w:sz w:val="28"/>
          <w:szCs w:val="18"/>
          <w:lang w:val="kk-KZ"/>
        </w:rPr>
        <w:t xml:space="preserve"> </w:t>
      </w:r>
      <w:r w:rsidR="00465319">
        <w:rPr>
          <w:rFonts w:ascii="Times New Roman" w:hAnsi="Times New Roman" w:cs="Times New Roman"/>
          <w:b/>
          <w:bCs/>
          <w:sz w:val="28"/>
          <w:szCs w:val="18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28"/>
          <w:szCs w:val="18"/>
          <w:lang w:val="kk-KZ"/>
        </w:rPr>
        <w:t>Асгат К</w:t>
      </w:r>
    </w:p>
    <w:sectPr w:rsidR="006065BF" w:rsidRPr="00465319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6"/>
    <w:rsid w:val="0004144E"/>
    <w:rsid w:val="000A1B9E"/>
    <w:rsid w:val="000F5970"/>
    <w:rsid w:val="00153816"/>
    <w:rsid w:val="001A41DB"/>
    <w:rsid w:val="002329A4"/>
    <w:rsid w:val="00263850"/>
    <w:rsid w:val="002672AB"/>
    <w:rsid w:val="00276FC6"/>
    <w:rsid w:val="002E77BE"/>
    <w:rsid w:val="002F3734"/>
    <w:rsid w:val="00327BB3"/>
    <w:rsid w:val="003623D5"/>
    <w:rsid w:val="003A2B2C"/>
    <w:rsid w:val="003E0559"/>
    <w:rsid w:val="003F5320"/>
    <w:rsid w:val="00402A51"/>
    <w:rsid w:val="00427311"/>
    <w:rsid w:val="00447FE8"/>
    <w:rsid w:val="00465319"/>
    <w:rsid w:val="004B6AF5"/>
    <w:rsid w:val="004F5D0E"/>
    <w:rsid w:val="005333A6"/>
    <w:rsid w:val="005557C1"/>
    <w:rsid w:val="00562707"/>
    <w:rsid w:val="005768C8"/>
    <w:rsid w:val="005C1E6C"/>
    <w:rsid w:val="005F0E1A"/>
    <w:rsid w:val="006065BF"/>
    <w:rsid w:val="00624DF1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E5E4E"/>
    <w:rsid w:val="00A23D57"/>
    <w:rsid w:val="00A25DDB"/>
    <w:rsid w:val="00A264BF"/>
    <w:rsid w:val="00A30DE4"/>
    <w:rsid w:val="00A404A8"/>
    <w:rsid w:val="00A72770"/>
    <w:rsid w:val="00A7469E"/>
    <w:rsid w:val="00A83AFB"/>
    <w:rsid w:val="00AC38BC"/>
    <w:rsid w:val="00AF7353"/>
    <w:rsid w:val="00AF7B36"/>
    <w:rsid w:val="00B0289E"/>
    <w:rsid w:val="00B77537"/>
    <w:rsid w:val="00B827D0"/>
    <w:rsid w:val="00BF6500"/>
    <w:rsid w:val="00C05C07"/>
    <w:rsid w:val="00C16703"/>
    <w:rsid w:val="00C4603B"/>
    <w:rsid w:val="00CB3020"/>
    <w:rsid w:val="00DF11F4"/>
    <w:rsid w:val="00E310D2"/>
    <w:rsid w:val="00E80C5C"/>
    <w:rsid w:val="00E825A4"/>
    <w:rsid w:val="00EC53CD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08.birzhansal.aqmoedu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0008.birzhansal.aqmoedu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c0008.birzhansal.aqmoedu.kz/" TargetMode="External"/><Relationship Id="rId5" Type="http://schemas.openxmlformats.org/officeDocument/2006/relationships/hyperlink" Target="http://sc0008.birzhansal.aqmoedu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D3E3-18F4-49CD-8A29-FD2CB50B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2026-03-31T11:39:00Z</cp:lastPrinted>
  <dcterms:created xsi:type="dcterms:W3CDTF">2025-04-03T13:13:00Z</dcterms:created>
  <dcterms:modified xsi:type="dcterms:W3CDTF">2026-03-31T12:23:00Z</dcterms:modified>
</cp:coreProperties>
</file>